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F9" w:rsidRPr="008E1D0F" w:rsidRDefault="008E1D0F" w:rsidP="008E1D0F">
      <w:pPr>
        <w:spacing w:before="120"/>
        <w:jc w:val="center"/>
        <w:rPr>
          <w:rFonts w:ascii="Times New Roman" w:hAnsi="Times New Roman" w:cs="Times New Roman"/>
          <w:b/>
          <w:sz w:val="32"/>
        </w:rPr>
      </w:pPr>
      <w:r w:rsidRPr="008E1D0F">
        <w:rPr>
          <w:rFonts w:ascii="Times New Roman" w:hAnsi="Times New Roman" w:cs="Times New Roman"/>
          <w:b/>
          <w:sz w:val="32"/>
        </w:rPr>
        <w:t>Wymagania na poszczególne oceny</w:t>
      </w:r>
    </w:p>
    <w:tbl>
      <w:tblPr>
        <w:tblStyle w:val="Tabela-Siatka"/>
        <w:tblW w:w="14742" w:type="dxa"/>
        <w:tblLayout w:type="fixed"/>
        <w:tblLook w:val="04A0"/>
      </w:tblPr>
      <w:tblGrid>
        <w:gridCol w:w="2943"/>
        <w:gridCol w:w="142"/>
        <w:gridCol w:w="2126"/>
        <w:gridCol w:w="142"/>
        <w:gridCol w:w="2126"/>
        <w:gridCol w:w="142"/>
        <w:gridCol w:w="1843"/>
        <w:gridCol w:w="142"/>
        <w:gridCol w:w="1984"/>
        <w:gridCol w:w="142"/>
        <w:gridCol w:w="1701"/>
        <w:gridCol w:w="142"/>
        <w:gridCol w:w="1167"/>
      </w:tblGrid>
      <w:tr w:rsidR="00130F14" w:rsidRPr="00130F14" w:rsidTr="00130F14">
        <w:tc>
          <w:tcPr>
            <w:tcW w:w="3085" w:type="dxa"/>
            <w:gridSpan w:val="2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  <w:gridSpan w:val="2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  <w:gridSpan w:val="2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  <w:gridSpan w:val="2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8818F9" w:rsidRPr="00072BE2" w:rsidTr="00130F14">
        <w:tc>
          <w:tcPr>
            <w:tcW w:w="14742" w:type="dxa"/>
            <w:gridSpan w:val="13"/>
            <w:shd w:val="clear" w:color="auto" w:fill="17365D" w:themeFill="text2" w:themeFillShade="BF"/>
          </w:tcPr>
          <w:p w:rsidR="008818F9" w:rsidRPr="008E1D0F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D0F">
              <w:rPr>
                <w:rFonts w:ascii="Times New Roman" w:hAnsi="Times New Roman" w:cs="Times New Roman"/>
                <w:b/>
                <w:sz w:val="20"/>
                <w:szCs w:val="20"/>
              </w:rPr>
              <w:t>DZIAŁ I. EUROPA I ŚWIAT W XVI WIEKU</w:t>
            </w:r>
          </w:p>
        </w:tc>
      </w:tr>
      <w:tr w:rsidR="008818F9" w:rsidRPr="00C76FF2" w:rsidTr="008E1D0F">
        <w:tc>
          <w:tcPr>
            <w:tcW w:w="2943" w:type="dxa"/>
          </w:tcPr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sylwetki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podróży K. 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Kolumba, V. 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pochodzenieterminu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  <w:gridSpan w:val="2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:rsidR="008818F9" w:rsidRPr="00C76FF2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  <w:gridSpan w:val="2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wieków,dostrzegaznaczenie zmian</w:t>
            </w:r>
          </w:p>
        </w:tc>
        <w:tc>
          <w:tcPr>
            <w:tcW w:w="1167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8818F9" w:rsidRPr="00C76FF2" w:rsidTr="008E1D0F">
        <w:tc>
          <w:tcPr>
            <w:tcW w:w="2943" w:type="dxa"/>
          </w:tcPr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2. Konsekwencje wielkich odkryć geograficznych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raficznych dla Europy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konkwistador, Nowy Świat, kolonia;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  <w:gridSpan w:val="2"/>
          </w:tcPr>
          <w:p w:rsidR="008818F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skutki 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ospodarcze, społeczne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  <w:gridSpan w:val="2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  <w:gridSpan w:val="2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zmiany, które zaszły w Europie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:rsidR="008818F9" w:rsidRPr="00C76FF2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znaczenie zmian wprowadzonych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odkrywców na podbitych te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167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8818F9" w:rsidRPr="00C76FF2" w:rsidTr="008E1D0F">
        <w:tc>
          <w:tcPr>
            <w:tcW w:w="2943" w:type="dxa"/>
          </w:tcPr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Kultura odrodzenia we Włoszech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twórców włoskiego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  <w:gridSpan w:val="2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termin humanizm;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ała Anioła, 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  <w:gridSpan w:val="2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  <w:gridSpan w:val="2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ństwa miedzy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167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8E1D0F">
        <w:tc>
          <w:tcPr>
            <w:tcW w:w="2943" w:type="dxa"/>
          </w:tcPr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4. Humanizm w Europie i przewrót kopernikański</w:t>
            </w:r>
          </w:p>
          <w:p w:rsidR="008818F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udoskonalił wynalazek druku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(ruchoma czcionka drukarska);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  <w:gridSpan w:val="2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Erazma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  <w:gridSpan w:val="2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  <w:gridSpan w:val="2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przełomowe znaczenie odkrycia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Mikołaja Kopernika</w:t>
            </w:r>
          </w:p>
        </w:tc>
        <w:tc>
          <w:tcPr>
            <w:tcW w:w="1843" w:type="dxa"/>
            <w:gridSpan w:val="2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uje zmiany, które zaszły w XV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167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8E1D0F">
        <w:tc>
          <w:tcPr>
            <w:tcW w:w="2943" w:type="dxa"/>
          </w:tcPr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5.Reformacja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datę początku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pojęcia: reformacja, anglikanizm, 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  <w:gridSpan w:val="2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pokoju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Jana Kalwina 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związane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  <w:gridSpan w:val="2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  <w:gridSpan w:val="2"/>
          </w:tcPr>
          <w:p w:rsidR="008818F9" w:rsidRPr="000441CB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protestantyzmem;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norodność przyczyn 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państwa </w:t>
            </w:r>
          </w:p>
        </w:tc>
        <w:tc>
          <w:tcPr>
            <w:tcW w:w="1843" w:type="dxa"/>
            <w:gridSpan w:val="2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w związku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</w:t>
            </w:r>
          </w:p>
        </w:tc>
        <w:tc>
          <w:tcPr>
            <w:tcW w:w="1167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8E1D0F">
        <w:tc>
          <w:tcPr>
            <w:tcW w:w="2943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6. Reforma katolicka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2.Działalność inkwizycji.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reformujący Kościół;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  <w:gridSpan w:val="2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najważniejsze postanowienia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soboru trydenckiego;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mawia zmiany, które nastąpiły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  <w:gridSpan w:val="2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dwóch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chrześcijaństwa;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  <w:gridSpan w:val="2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sytuację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soborem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167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8E1D0F">
        <w:tc>
          <w:tcPr>
            <w:tcW w:w="2943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najważniejsze wydarzenia XVI wieku</w:t>
            </w:r>
          </w:p>
        </w:tc>
        <w:tc>
          <w:tcPr>
            <w:tcW w:w="2268" w:type="dxa"/>
            <w:gridSpan w:val="2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twórców tego okresu;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  <w:gridSpan w:val="2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reformy katolickiej, odkryć geograficznych</w:t>
            </w:r>
          </w:p>
        </w:tc>
        <w:tc>
          <w:tcPr>
            <w:tcW w:w="2126" w:type="dxa"/>
            <w:gridSpan w:val="2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:udoskonalenia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</w:p>
        </w:tc>
        <w:tc>
          <w:tcPr>
            <w:tcW w:w="1843" w:type="dxa"/>
            <w:gridSpan w:val="2"/>
          </w:tcPr>
          <w:p w:rsidR="008818F9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poprzednimi epokami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, omawia zmiany, które zaszły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wpływ starożytności na sztukę i 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postrzeganie świata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167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8E1D0F">
        <w:tc>
          <w:tcPr>
            <w:tcW w:w="2943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2410" w:type="dxa"/>
            <w:gridSpan w:val="3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13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026B3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741A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1.Wojny Polski z państwem moskiewskim.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3.Włączenie Mazowsza do Korony.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  <w:gridSpan w:val="2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wyjaśnia okoliczności powstania floty na Bałtyku</w:t>
            </w:r>
          </w:p>
        </w:tc>
        <w:tc>
          <w:tcPr>
            <w:tcW w:w="1985" w:type="dxa"/>
            <w:gridSpan w:val="2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postanowienia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traktatu pokojowego zawartego w Krakowie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 roku</w:t>
            </w:r>
          </w:p>
        </w:tc>
        <w:tc>
          <w:tcPr>
            <w:tcW w:w="2126" w:type="dxa"/>
            <w:gridSpan w:val="2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  <w:gridSpan w:val="2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E741A3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3E374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nihil novi, demokracja szlachecka, sejm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walny, izba poselska, izba senatorska, magnat, pospolite ruszenie;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  <w:gridSpan w:val="2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 powstaniu demokracji szlacheckiej;</w:t>
            </w:r>
          </w:p>
          <w:p w:rsidR="008818F9" w:rsidRPr="000571DC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funkcjonowaniu sejmu;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  <w:gridSpan w:val="2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zasadę jednomyślności w pracy sejmu;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szlachty w </w:t>
            </w:r>
            <w:r w:rsidR="008818F9"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  <w:gridSpan w:val="2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wskazać konsekwencje demokracji szlacheckiej;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przyczyny przewagi politycznej szlachty w Polsce</w:t>
            </w:r>
          </w:p>
        </w:tc>
        <w:tc>
          <w:tcPr>
            <w:tcW w:w="1843" w:type="dxa"/>
            <w:gridSpan w:val="2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równuje demokrację 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innymi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formami sprawowania władzy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Powstanie Rzeczypospolitej Obojga Narodów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mapie 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Rzeczpospolitą Obojga Narodów</w:t>
            </w:r>
          </w:p>
        </w:tc>
        <w:tc>
          <w:tcPr>
            <w:tcW w:w="2268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  <w:gridSpan w:val="2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:rsidR="008818F9" w:rsidRPr="00C76FF2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  <w:gridSpan w:val="2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Rzeczpospolita monarchią elekcyjną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Wybór Henryka Walezego na króla Polski.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pojęcia: wolna elekcja, sejm elekcyjny, artykuły henrykowskie, pacta conventa, Akademia Wileńska;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  <w:gridSpan w:val="2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zasady wolnej elekcji;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rządy dwóch pierwszych władców elekcyjnych</w:t>
            </w:r>
          </w:p>
        </w:tc>
        <w:tc>
          <w:tcPr>
            <w:tcW w:w="1985" w:type="dxa"/>
            <w:gridSpan w:val="2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znaczenie artykułów henrykows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pacta conventa dla ograniczenia 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  <w:gridSpan w:val="2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wady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zalety elekcyjnego oboru władcy</w:t>
            </w:r>
          </w:p>
        </w:tc>
        <w:tc>
          <w:tcPr>
            <w:tcW w:w="1843" w:type="dxa"/>
            <w:gridSpan w:val="2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11.Gospodarka Rzeczypospolitej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ką monetę biła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  <w:gridSpan w:val="2"/>
          </w:tcPr>
          <w:p w:rsidR="008818F9" w:rsidRPr="001F3410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dlaczego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rozwinęła się produkcja zboża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handel tym towarem;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c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  <w:gridSpan w:val="2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uzasadnia wpływ handlu zbożem na położenie chłopów i wzrost roli gospodarczej 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szlachty</w:t>
            </w:r>
          </w:p>
        </w:tc>
        <w:tc>
          <w:tcPr>
            <w:tcW w:w="1843" w:type="dxa"/>
            <w:gridSpan w:val="2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Rzeczpospolita wielu narodów i religii</w:t>
            </w: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wymienia narody zamieszkujące Rzeczpospolitą;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  <w:gridSpan w:val="2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koegzystencję różnych narodów;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  <w:gridSpan w:val="2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  <w:gridSpan w:val="2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omawia znaczenie konfederacji warszawskiej dla tolerancji religijnej</w:t>
            </w:r>
          </w:p>
        </w:tc>
        <w:tc>
          <w:tcPr>
            <w:tcW w:w="1843" w:type="dxa"/>
            <w:gridSpan w:val="2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3.Zamość – renesansowe 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kim byli i z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czego zasłynęli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Mikołaj Rej, Jan Kochanowski, Andrzej Frycz Modrzewski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renesansowy charakter Zamościa;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przykłady zmian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zachodzących w 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czyzny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powstawanie 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  <w:gridSpan w:val="2"/>
          </w:tcPr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powstawania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uniwersytetów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dlaczego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renesans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Polsce i 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6A307E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  <w:gridSpan w:val="2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  <w:gridSpan w:val="2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rozumie prz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unii lubelskiej;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polskiej</w:t>
            </w:r>
          </w:p>
        </w:tc>
        <w:tc>
          <w:tcPr>
            <w:tcW w:w="2126" w:type="dxa"/>
            <w:gridSpan w:val="2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</w:p>
        </w:tc>
        <w:tc>
          <w:tcPr>
            <w:tcW w:w="1843" w:type="dxa"/>
            <w:gridSpan w:val="2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 i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przemiany</w:t>
            </w:r>
          </w:p>
        </w:tc>
        <w:tc>
          <w:tcPr>
            <w:tcW w:w="1309" w:type="dxa"/>
            <w:gridSpan w:val="2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2. </w:t>
            </w: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13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072BE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  <w:gridSpan w:val="2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cechymonarchii absolutnej</w:t>
            </w:r>
          </w:p>
        </w:tc>
        <w:tc>
          <w:tcPr>
            <w:tcW w:w="2126" w:type="dxa"/>
            <w:gridSpan w:val="2"/>
          </w:tcPr>
          <w:p w:rsidR="008818F9" w:rsidRPr="009F2E5B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Francja stała 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  <w:gridSpan w:val="2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onflikt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Anglia republiką.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  <w:gridSpan w:val="2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w Anglii, gdy była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republiką;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gridSpan w:val="2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rozumie, dlaczego doszło do konfliktu króla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  <w:gridSpan w:val="2"/>
          </w:tcPr>
          <w:p w:rsidR="008818F9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powstaniu</w:t>
            </w:r>
            <w:r w:rsidR="008818F9"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ustrój Wielkiej Brytanii</w:t>
            </w:r>
          </w:p>
        </w:tc>
        <w:tc>
          <w:tcPr>
            <w:tcW w:w="1843" w:type="dxa"/>
            <w:gridSpan w:val="2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porównuje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demokrację szlachecką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D327E0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Dymitr Samozwaniec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:rsidR="008818F9" w:rsidRPr="00C017E7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państwo,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którym Polska zawarła unię personalną z chwilą powołania na tron Zygmunta III Wazy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rżawie, wielka smuta, dymitriada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  <w:gridSpan w:val="2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jak zakończyła się u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nia personalna Polski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Szwecji;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dynastię Wazów;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wskazuje na mapie zmiany granicy po pokoju polanowskim</w:t>
            </w:r>
          </w:p>
        </w:tc>
        <w:tc>
          <w:tcPr>
            <w:tcW w:w="1985" w:type="dxa"/>
            <w:gridSpan w:val="2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  <w:gridSpan w:val="2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  <w:gridSpan w:val="2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5FE" w:rsidRPr="00C76FF2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K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ozacy, rejestr 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  <w:gridSpan w:val="2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  <w:gridSpan w:val="2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r w:rsidR="008818F9"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</w:p>
        </w:tc>
        <w:tc>
          <w:tcPr>
            <w:tcW w:w="1843" w:type="dxa"/>
            <w:gridSpan w:val="2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:rsidR="008818F9" w:rsidRPr="00C76FF2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skutki zbliżenia się 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Kozaków i Rosji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Wojny Rzeczypospolitej ze Szwecją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</w:t>
            </w:r>
          </w:p>
        </w:tc>
        <w:tc>
          <w:tcPr>
            <w:tcW w:w="2268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5820FB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4. „Złota wolność” i jej skutki.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i polityczne wojen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985" w:type="dxa"/>
            <w:gridSpan w:val="2"/>
          </w:tcPr>
          <w:p w:rsidR="008818F9" w:rsidRPr="00C76FF2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</w:t>
            </w:r>
          </w:p>
        </w:tc>
        <w:tc>
          <w:tcPr>
            <w:tcW w:w="2126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Wojny Rzeczypospolitej z Turcją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1985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  <w:gridSpan w:val="2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Barok i kultura </w:t>
            </w:r>
            <w:r w:rsidR="00446F44">
              <w:rPr>
                <w:rFonts w:ascii="Times New Roman" w:hAnsi="Times New Roman" w:cs="Times New Roman"/>
                <w:b/>
                <w:sz w:val="24"/>
                <w:szCs w:val="24"/>
              </w:rPr>
              <w:t>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je przykłady sztuki barokowej w architekturze, malarstwie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owiada o stylu życia szlachty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  <w:gridSpan w:val="2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  <w:gridSpan w:val="2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pocz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zy kulturą baroku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</w:t>
            </w:r>
          </w:p>
        </w:tc>
        <w:tc>
          <w:tcPr>
            <w:tcW w:w="1843" w:type="dxa"/>
            <w:gridSpan w:val="2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Rzeczypospolitej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amentarna 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monarchia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  <w:gridSpan w:val="2"/>
          </w:tcPr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kryzysu na 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omawia sztukę barokową na wybranych przykładach,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kulturę sarmacką;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ostacie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kształtowaniem się tych ustrojów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  <w:gridSpan w:val="2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843" w:type="dxa"/>
            <w:gridSpan w:val="2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systemami we Francji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  <w:gridSpan w:val="2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AE0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3. Europa </w:t>
            </w:r>
            <w:r w:rsidR="0082213F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13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manufaktura, trójpodział władz,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absolutyzm oświecony;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  <w:gridSpan w:val="2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umieszcza ten okres na osi czasu</w:t>
            </w:r>
          </w:p>
        </w:tc>
        <w:tc>
          <w:tcPr>
            <w:tcW w:w="1985" w:type="dxa"/>
            <w:gridSpan w:val="2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wprowadzenia obowiązkowego szkolnictwa;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  <w:gridSpan w:val="2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nalizuje 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 jego wpływ na 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  <w:gridSpan w:val="2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oświecenia dla postrzegania świata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Prusy, Austria, Rosja – absolutyzm oświecony 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Austrii, wskazuje ich twórców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absolutyzm oświecony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2126" w:type="dxa"/>
            <w:gridSpan w:val="2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zych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  <w:gridSpan w:val="2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24. Powstanie Stanów Zjednoczonych Ameryki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:rsidR="008818F9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="008818F9"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Benjamina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Franklina</w:t>
            </w:r>
          </w:p>
        </w:tc>
        <w:tc>
          <w:tcPr>
            <w:tcW w:w="2268" w:type="dxa"/>
            <w:gridSpan w:val="2"/>
          </w:tcPr>
          <w:p w:rsidR="008818F9" w:rsidRPr="00867221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  <w:gridSpan w:val="2"/>
          </w:tcPr>
          <w:p w:rsidR="008818F9" w:rsidRPr="00BD7725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wojny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różnice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w systemie sprawowania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władzy w państwach europejskich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</w:t>
            </w:r>
          </w:p>
        </w:tc>
        <w:tc>
          <w:tcPr>
            <w:tcW w:w="1843" w:type="dxa"/>
            <w:gridSpan w:val="2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były pierwszym krajem, któr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y wprowadził idee 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Wielka Rewolucja Francuska</w:t>
            </w: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Francji.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72BE2">
              <w:rPr>
                <w:rFonts w:ascii="Times New Roman" w:hAnsi="Times New Roman" w:cs="Times New Roman"/>
                <w:i/>
                <w:sz w:val="24"/>
                <w:szCs w:val="24"/>
              </w:rPr>
              <w:t>złowieka i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Ludwika XVI i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  <w:gridSpan w:val="2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rządzonej przez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  <w:gridSpan w:val="2"/>
          </w:tcPr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  <w:gridSpan w:val="2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trzega wpływ idei 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26. Francja republiką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: terror jakobiński, wielki terror,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gilotyna, Marsylianka</w:t>
            </w:r>
          </w:p>
        </w:tc>
        <w:tc>
          <w:tcPr>
            <w:tcW w:w="2268" w:type="dxa"/>
            <w:gridSpan w:val="2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okoliczności wybuchu wojny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Francji z sąsiadami;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  <w:gridSpan w:val="2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przyczyny obalenia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jakobinów;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  <w:gridSpan w:val="2"/>
          </w:tcPr>
          <w:p w:rsidR="008818F9" w:rsidRPr="00341F89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>przedstawia zm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iany społeczne,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zaszły we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  <w:gridSpan w:val="2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i oświecenia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Wielka Rewolucja Francuska.</w:t>
            </w:r>
          </w:p>
        </w:tc>
        <w:tc>
          <w:tcPr>
            <w:tcW w:w="2126" w:type="dxa"/>
          </w:tcPr>
          <w:p w:rsidR="008818F9" w:rsidRPr="00072BE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  <w:gridSpan w:val="2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kutki walki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przebie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g i skutki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  <w:gridSpan w:val="2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omawia wp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ływ oświecenia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  <w:gridSpan w:val="2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 wpływ filozofii oświecenia na zmiany zachodzące w Europie 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  <w:gridSpan w:val="2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341F89" w:rsidRDefault="0082213F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4. Europa i </w:t>
            </w:r>
            <w:r w:rsidR="008818F9"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13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6E46F5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 Rzeczpospolita w 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róby reform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Augusta III Sasa;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  <w:gridSpan w:val="2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wyjaśnia pow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iedzenia: 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Sasa do La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sa”, „za króla Sasa jedz, pij i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:rsidR="008818F9" w:rsidRPr="006E46F5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  <w:gridSpan w:val="2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ej spowodowane 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</w:t>
            </w:r>
          </w:p>
        </w:tc>
        <w:tc>
          <w:tcPr>
            <w:tcW w:w="1843" w:type="dxa"/>
            <w:gridSpan w:val="2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B939BC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28. Ostatnia wolna elekcja i</w:t>
            </w:r>
            <w:r w:rsidR="00582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 rozbiór 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B939B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 Rosją.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isława Augusta 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  <w:gridSpan w:val="2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  <w:gridSpan w:val="2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:rsidR="008818F9" w:rsidRPr="00C76FF2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Rzeczypospolitej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1843" w:type="dxa"/>
            <w:gridSpan w:val="2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pierwszych 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rządów Stanisława Augusta </w:t>
            </w:r>
          </w:p>
        </w:tc>
        <w:tc>
          <w:tcPr>
            <w:tcW w:w="1309" w:type="dxa"/>
            <w:gridSpan w:val="2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Reformy stanisławowskie</w:t>
            </w: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: Rada Nieustająca, Komisja Edukacji Narodowej,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arzystwo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Ksiąg Elementarnych;</w:t>
            </w:r>
          </w:p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  <w:gridSpan w:val="2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zmiany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1985" w:type="dxa"/>
            <w:gridSpan w:val="2"/>
          </w:tcPr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zmiany w gospodarce i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  <w:gridSpan w:val="2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  <w:gridSpan w:val="2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edukacji za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rządów 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Poniatowskiego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E217A8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Sejm Wielki i </w:t>
            </w:r>
            <w:r w:rsidR="008818F9"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:rsidR="008818F9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217A8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rozumie pojęcie: Sejm Wielki;</w:t>
            </w:r>
          </w:p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konstytucję </w:t>
            </w:r>
          </w:p>
        </w:tc>
        <w:tc>
          <w:tcPr>
            <w:tcW w:w="2268" w:type="dxa"/>
            <w:gridSpan w:val="2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okoliczności powstania Sejmu Wielkiego;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wpływ konstytucji na funkcjonowanie państwa</w:t>
            </w:r>
          </w:p>
        </w:tc>
        <w:tc>
          <w:tcPr>
            <w:tcW w:w="2126" w:type="dxa"/>
            <w:gridSpan w:val="2"/>
          </w:tcPr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państwa </w:t>
            </w:r>
          </w:p>
        </w:tc>
        <w:tc>
          <w:tcPr>
            <w:tcW w:w="1843" w:type="dxa"/>
            <w:gridSpan w:val="2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 i Stanów 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konstytucjach tych krajów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C54DF9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Wojna w obronie </w:t>
            </w:r>
            <w:r w:rsidR="00284A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onstytucji </w:t>
            </w:r>
            <w:bookmarkStart w:id="0" w:name="_GoBack"/>
            <w:bookmarkEnd w:id="0"/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 w:rsidR="008818F9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54D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państwa biorące udział 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Rzeczpospolitą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w wyniku 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rozbioru</w:t>
            </w:r>
          </w:p>
        </w:tc>
        <w:tc>
          <w:tcPr>
            <w:tcW w:w="2268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  <w:gridSpan w:val="2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konfederacji targowickiej;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  <w:gridSpan w:val="2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  <w:gridSpan w:val="2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postawę króla wobec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konfederacji targowickiej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Rzeczypospolitej</w:t>
            </w: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:rsidR="008818F9" w:rsidRPr="00C76FF2" w:rsidRDefault="004356B1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Wilnie.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 wybuchu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kościuszkowskiego i III rozbioru Rzeczypospolitej;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  <w:gridSpan w:val="2"/>
          </w:tcPr>
          <w:p w:rsidR="008818F9" w:rsidRPr="00732EE8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egu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kościuszkowskiego;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  <w:gridSpan w:val="2"/>
          </w:tcPr>
          <w:p w:rsidR="008818F9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przyczyny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ie przyczyny klęski powstania 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  <w:gridSpan w:val="2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znaczenie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uniwersału połanieckiego</w:t>
            </w:r>
          </w:p>
        </w:tc>
        <w:tc>
          <w:tcPr>
            <w:tcW w:w="1843" w:type="dxa"/>
            <w:gridSpan w:val="2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ocenia szanse na powodzenie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Polska w XVIII wieku</w:t>
            </w: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:rsidR="008818F9" w:rsidRPr="00C76FF2" w:rsidRDefault="00072BE2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Rzeczpospolita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panowania Stanisława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konstytucji, powstania kościuszkowskiego </w:t>
            </w:r>
          </w:p>
        </w:tc>
        <w:tc>
          <w:tcPr>
            <w:tcW w:w="2268" w:type="dxa"/>
            <w:gridSpan w:val="2"/>
          </w:tcPr>
          <w:p w:rsidR="008818F9" w:rsidRPr="009962ED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pod rządami dynastii Wettinów;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przedstawia reformy Stanisława Augusta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Poniatowskiego;</w:t>
            </w:r>
          </w:p>
          <w:p w:rsidR="008818F9" w:rsidRPr="00072BE2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 zachowania niezależności i o walce o niepodległość (o 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Konstytucji 3 maja i o powstaniu kościuszkowskim)</w:t>
            </w:r>
          </w:p>
        </w:tc>
        <w:tc>
          <w:tcPr>
            <w:tcW w:w="1985" w:type="dxa"/>
            <w:gridSpan w:val="2"/>
          </w:tcPr>
          <w:p w:rsidR="008818F9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przyczyny i 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="008818F9"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  <w:gridSpan w:val="2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  <w:gridSpan w:val="2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  <w:gridSpan w:val="2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5. P</w:t>
            </w:r>
            <w:r w:rsidR="004356B1">
              <w:rPr>
                <w:rFonts w:ascii="Times New Roman" w:hAnsi="Times New Roman" w:cs="Times New Roman"/>
                <w:b/>
                <w:sz w:val="24"/>
                <w:szCs w:val="24"/>
              </w:rPr>
              <w:t>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13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wycięstwa nad Prusami,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Bonaparte objął władzę, został cesarzem, wygrał bitwę pod Austerlitz; </w:t>
            </w:r>
          </w:p>
          <w:p w:rsidR="004356B1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Kodeks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sytuację we Francji za panowania Napoleona Bonapartego;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walcz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te, które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pokonał</w:t>
            </w:r>
          </w:p>
        </w:tc>
        <w:tc>
          <w:tcPr>
            <w:tcW w:w="1985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Bonaparte objął władzę we Francji, uczynił kraj potęgą, odnosił sukcesy wojskowe</w:t>
            </w:r>
          </w:p>
        </w:tc>
        <w:tc>
          <w:tcPr>
            <w:tcW w:w="2126" w:type="dxa"/>
            <w:gridSpan w:val="2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  <w:gridSpan w:val="2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wskazuje ich wpływ na budowanie potęgi Francji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 Napoleon a sprawa niepodległości Polski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Legionów Dąbrowskiego.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kiedy powstało Księstwo Warszawskie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 księcia Józefa Poniatowskiego</w:t>
            </w:r>
          </w:p>
        </w:tc>
        <w:tc>
          <w:tcPr>
            <w:tcW w:w="2268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okoliczności, w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  <w:gridSpan w:val="2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omawia zasady sprawowania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</w:t>
            </w:r>
          </w:p>
        </w:tc>
        <w:tc>
          <w:tcPr>
            <w:tcW w:w="2126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35. Upadek Napoleona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 dni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wydarzenia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lat: 1812, 1813,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1815;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  <w:gridSpan w:val="2"/>
          </w:tcPr>
          <w:p w:rsidR="008818F9" w:rsidRPr="00333A53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kampanii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rosyjskiej Napoleona i o udziale w niej Polaków</w:t>
            </w:r>
          </w:p>
        </w:tc>
        <w:tc>
          <w:tcPr>
            <w:tcW w:w="1985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przyczyny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ataku na Rosję;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przedstawia wpływ Napoleona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  <w:gridSpan w:val="2"/>
          </w:tcPr>
          <w:p w:rsidR="008818F9" w:rsidRPr="004B7B26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ocenia postawę </w:t>
            </w:r>
            <w:r w:rsidRPr="004B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Bonapartego wobec Polaków;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Epoka napoleońska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ymienia najważniejsze bitwy okresu napoleońskiego;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  <w:gridSpan w:val="2"/>
          </w:tcPr>
          <w:p w:rsidR="008818F9" w:rsidRPr="00C76FF2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powstaniu Legionów Dąbrowskiego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zdobycia przez Francjępozycji hegemona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:rsidR="008818F9" w:rsidRPr="00B0357D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Księstwa Warszawskiego, opisuje sposób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sprawowania władzy</w:t>
            </w:r>
          </w:p>
        </w:tc>
        <w:tc>
          <w:tcPr>
            <w:tcW w:w="2126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napoleońskiego </w:t>
            </w:r>
          </w:p>
        </w:tc>
        <w:tc>
          <w:tcPr>
            <w:tcW w:w="1843" w:type="dxa"/>
            <w:gridSpan w:val="2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 w:rsidR="008818F9" w:rsidRPr="00C76FF2" w:rsidTr="00130F14">
        <w:tc>
          <w:tcPr>
            <w:tcW w:w="3085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6.Epoka napoleońska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10" w:rsidRPr="002F1910" w:rsidRDefault="006B5810" w:rsidP="00072BE2">
      <w:pPr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59" w:rsidRDefault="00835759" w:rsidP="00285D6F">
      <w:pPr>
        <w:spacing w:after="0" w:line="240" w:lineRule="auto"/>
      </w:pPr>
      <w:r>
        <w:separator/>
      </w:r>
    </w:p>
  </w:endnote>
  <w:endnote w:type="continuationSeparator" w:id="1">
    <w:p w:rsidR="00835759" w:rsidRDefault="0083575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14" w:rsidRDefault="00E12F72" w:rsidP="00EE01FE">
    <w:pPr>
      <w:pStyle w:val="Stopka"/>
      <w:tabs>
        <w:tab w:val="clear" w:pos="9072"/>
        <w:tab w:val="right" w:pos="9639"/>
      </w:tabs>
      <w:ind w:left="-567" w:right="1"/>
    </w:pPr>
    <w:r w:rsidRPr="00E12F72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30F14" w:rsidRDefault="00130F1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30F14" w:rsidRDefault="00E12F72" w:rsidP="009130E5">
    <w:pPr>
      <w:pStyle w:val="Stopka"/>
      <w:ind w:left="-1417"/>
      <w:jc w:val="center"/>
    </w:pPr>
    <w:r>
      <w:fldChar w:fldCharType="begin"/>
    </w:r>
    <w:r w:rsidR="00130F14">
      <w:instrText>PAGE   \* MERGEFORMAT</w:instrText>
    </w:r>
    <w:r>
      <w:fldChar w:fldCharType="separate"/>
    </w:r>
    <w:r w:rsidR="008E1D0F">
      <w:rPr>
        <w:noProof/>
      </w:rPr>
      <w:t>1</w:t>
    </w:r>
    <w:r>
      <w:fldChar w:fldCharType="end"/>
    </w:r>
  </w:p>
  <w:p w:rsidR="00130F14" w:rsidRPr="00285D6F" w:rsidRDefault="00130F1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59" w:rsidRDefault="00835759" w:rsidP="00285D6F">
      <w:pPr>
        <w:spacing w:after="0" w:line="240" w:lineRule="auto"/>
      </w:pPr>
      <w:r>
        <w:separator/>
      </w:r>
    </w:p>
  </w:footnote>
  <w:footnote w:type="continuationSeparator" w:id="1">
    <w:p w:rsidR="00835759" w:rsidRDefault="0083575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14" w:rsidRDefault="00130F1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0F14" w:rsidRDefault="008E1D0F" w:rsidP="008E1D0F">
    <w:pPr>
      <w:pStyle w:val="Nagwek"/>
      <w:tabs>
        <w:tab w:val="clear" w:pos="9072"/>
      </w:tabs>
      <w:ind w:left="142" w:right="142"/>
      <w:jc w:val="center"/>
      <w:rPr>
        <w:sz w:val="28"/>
        <w:szCs w:val="28"/>
      </w:rPr>
    </w:pPr>
    <w:r w:rsidRPr="008E1D0F">
      <w:rPr>
        <w:sz w:val="28"/>
        <w:szCs w:val="28"/>
      </w:rPr>
      <w:t>Szkoła Podstawowa nr 1 im. M. Konopnickiej w Mszanie Górnej</w:t>
    </w:r>
  </w:p>
  <w:p w:rsidR="008E1D0F" w:rsidRPr="008E1D0F" w:rsidRDefault="008E1D0F" w:rsidP="008E1D0F">
    <w:pPr>
      <w:pStyle w:val="Nagwek"/>
      <w:tabs>
        <w:tab w:val="clear" w:pos="9072"/>
      </w:tabs>
      <w:ind w:left="142" w:right="142"/>
      <w:jc w:val="center"/>
      <w:rPr>
        <w:b/>
        <w:sz w:val="28"/>
        <w:szCs w:val="28"/>
      </w:rPr>
    </w:pPr>
    <w:r w:rsidRPr="008E1D0F">
      <w:rPr>
        <w:b/>
        <w:sz w:val="28"/>
        <w:szCs w:val="28"/>
      </w:rPr>
      <w:t>HISTORIA KLASA VI                                  NAUCZYCIEL UCZĄCY: Mazur Jarosław</w:t>
    </w:r>
  </w:p>
  <w:p w:rsidR="00130F14" w:rsidRDefault="00130F14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2BE2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77EF5"/>
    <w:rsid w:val="005820FB"/>
    <w:rsid w:val="00592B22"/>
    <w:rsid w:val="00602ABB"/>
    <w:rsid w:val="00672759"/>
    <w:rsid w:val="006B5810"/>
    <w:rsid w:val="007963FD"/>
    <w:rsid w:val="007B3CB5"/>
    <w:rsid w:val="0082213F"/>
    <w:rsid w:val="00835759"/>
    <w:rsid w:val="0083577E"/>
    <w:rsid w:val="008648E0"/>
    <w:rsid w:val="008818F9"/>
    <w:rsid w:val="0089186E"/>
    <w:rsid w:val="008C2636"/>
    <w:rsid w:val="008E1D0F"/>
    <w:rsid w:val="009130E5"/>
    <w:rsid w:val="00914856"/>
    <w:rsid w:val="009451DF"/>
    <w:rsid w:val="009D4894"/>
    <w:rsid w:val="009E0F62"/>
    <w:rsid w:val="00A239DF"/>
    <w:rsid w:val="00A5798A"/>
    <w:rsid w:val="00AB49BA"/>
    <w:rsid w:val="00B63701"/>
    <w:rsid w:val="00C519DF"/>
    <w:rsid w:val="00D22D55"/>
    <w:rsid w:val="00D327E0"/>
    <w:rsid w:val="00E12F72"/>
    <w:rsid w:val="00E5492B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5298-FF87-424F-8742-23F53B0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4386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DOMEK</cp:lastModifiedBy>
  <cp:revision>2</cp:revision>
  <dcterms:created xsi:type="dcterms:W3CDTF">2020-09-12T15:34:00Z</dcterms:created>
  <dcterms:modified xsi:type="dcterms:W3CDTF">2020-09-12T15:34:00Z</dcterms:modified>
</cp:coreProperties>
</file>